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FF3" w:rsidRDefault="008B4114" w:rsidP="00D40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5E9">
        <w:rPr>
          <w:rFonts w:ascii="Times New Roman" w:hAnsi="Times New Roman" w:cs="Times New Roman"/>
          <w:b/>
          <w:sz w:val="28"/>
          <w:szCs w:val="28"/>
        </w:rPr>
        <w:t>Вниманию граждан! При</w:t>
      </w:r>
      <w:r w:rsidR="009F40DB" w:rsidRPr="00D405E9">
        <w:rPr>
          <w:rFonts w:ascii="Times New Roman" w:hAnsi="Times New Roman" w:cs="Times New Roman"/>
          <w:b/>
          <w:sz w:val="28"/>
          <w:szCs w:val="28"/>
        </w:rPr>
        <w:t>ближается срок уплаты единого имущественного платежа</w:t>
      </w:r>
    </w:p>
    <w:p w:rsidR="00D405E9" w:rsidRPr="00D405E9" w:rsidRDefault="00D405E9" w:rsidP="00D40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0DB" w:rsidRPr="00D405E9" w:rsidRDefault="009F40DB" w:rsidP="00D4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E9">
        <w:rPr>
          <w:rFonts w:ascii="Times New Roman" w:hAnsi="Times New Roman" w:cs="Times New Roman"/>
          <w:sz w:val="28"/>
          <w:szCs w:val="28"/>
        </w:rPr>
        <w:tab/>
        <w:t xml:space="preserve">Налоговые органы напоминают: приближается </w:t>
      </w:r>
      <w:r w:rsidRPr="00D405E9">
        <w:rPr>
          <w:rFonts w:ascii="Times New Roman" w:hAnsi="Times New Roman" w:cs="Times New Roman"/>
          <w:b/>
          <w:sz w:val="28"/>
          <w:szCs w:val="28"/>
        </w:rPr>
        <w:t>17 ноября</w:t>
      </w:r>
      <w:r w:rsidRPr="00D405E9">
        <w:rPr>
          <w:rFonts w:ascii="Times New Roman" w:hAnsi="Times New Roman" w:cs="Times New Roman"/>
          <w:sz w:val="28"/>
          <w:szCs w:val="28"/>
        </w:rPr>
        <w:t xml:space="preserve"> – срок уплаты единого имущественного платежа, который включает в себя земельный, транспортный налоги и налог на недвижимость</w:t>
      </w:r>
      <w:r w:rsidR="00D405E9">
        <w:rPr>
          <w:rFonts w:ascii="Times New Roman" w:hAnsi="Times New Roman" w:cs="Times New Roman"/>
          <w:sz w:val="28"/>
          <w:szCs w:val="28"/>
        </w:rPr>
        <w:t xml:space="preserve"> </w:t>
      </w:r>
      <w:r w:rsidRPr="00D405E9">
        <w:rPr>
          <w:rFonts w:ascii="Times New Roman" w:hAnsi="Times New Roman" w:cs="Times New Roman"/>
          <w:sz w:val="28"/>
          <w:szCs w:val="28"/>
        </w:rPr>
        <w:t>(имущественные налоги).</w:t>
      </w:r>
    </w:p>
    <w:p w:rsidR="009F40DB" w:rsidRPr="00D405E9" w:rsidRDefault="009F40DB" w:rsidP="00D4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E9">
        <w:rPr>
          <w:rFonts w:ascii="Times New Roman" w:hAnsi="Times New Roman" w:cs="Times New Roman"/>
          <w:sz w:val="28"/>
          <w:szCs w:val="28"/>
        </w:rPr>
        <w:tab/>
        <w:t xml:space="preserve">Плательщикам имущественных налогов являются граждане, имеющие в собственности </w:t>
      </w:r>
      <w:r w:rsidRPr="00D405E9">
        <w:rPr>
          <w:rFonts w:ascii="Times New Roman" w:hAnsi="Times New Roman" w:cs="Times New Roman"/>
          <w:b/>
          <w:sz w:val="28"/>
          <w:szCs w:val="28"/>
        </w:rPr>
        <w:t xml:space="preserve">жилые помещения в многоквартирных </w:t>
      </w:r>
      <w:r w:rsidRPr="00D405E9">
        <w:rPr>
          <w:rFonts w:ascii="Times New Roman" w:hAnsi="Times New Roman" w:cs="Times New Roman"/>
          <w:sz w:val="28"/>
          <w:szCs w:val="28"/>
        </w:rPr>
        <w:t xml:space="preserve">и (или) блокированных жилых домах, </w:t>
      </w:r>
      <w:r w:rsidRPr="00D405E9">
        <w:rPr>
          <w:rFonts w:ascii="Times New Roman" w:hAnsi="Times New Roman" w:cs="Times New Roman"/>
          <w:b/>
          <w:sz w:val="28"/>
          <w:szCs w:val="28"/>
        </w:rPr>
        <w:t xml:space="preserve">жилые дома, гаражи, дачи </w:t>
      </w:r>
      <w:r w:rsidRPr="00D405E9">
        <w:rPr>
          <w:rFonts w:ascii="Times New Roman" w:hAnsi="Times New Roman" w:cs="Times New Roman"/>
          <w:sz w:val="28"/>
          <w:szCs w:val="28"/>
        </w:rPr>
        <w:t xml:space="preserve">и иные строения, </w:t>
      </w:r>
      <w:r w:rsidRPr="00D405E9">
        <w:rPr>
          <w:rFonts w:ascii="Times New Roman" w:hAnsi="Times New Roman" w:cs="Times New Roman"/>
          <w:b/>
          <w:sz w:val="28"/>
          <w:szCs w:val="28"/>
        </w:rPr>
        <w:t xml:space="preserve">транспортные средства, </w:t>
      </w:r>
      <w:r w:rsidRPr="00D405E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D405E9">
        <w:rPr>
          <w:rFonts w:ascii="Times New Roman" w:hAnsi="Times New Roman" w:cs="Times New Roman"/>
          <w:b/>
          <w:sz w:val="28"/>
          <w:szCs w:val="28"/>
        </w:rPr>
        <w:t>земельные участки</w:t>
      </w:r>
      <w:r w:rsidRPr="00D405E9">
        <w:rPr>
          <w:rFonts w:ascii="Times New Roman" w:hAnsi="Times New Roman" w:cs="Times New Roman"/>
          <w:sz w:val="28"/>
          <w:szCs w:val="28"/>
        </w:rPr>
        <w:t>.</w:t>
      </w:r>
    </w:p>
    <w:p w:rsidR="009F40DB" w:rsidRPr="00D405E9" w:rsidRDefault="009F40DB" w:rsidP="00D4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E9">
        <w:rPr>
          <w:rFonts w:ascii="Times New Roman" w:hAnsi="Times New Roman" w:cs="Times New Roman"/>
          <w:sz w:val="28"/>
          <w:szCs w:val="28"/>
        </w:rPr>
        <w:tab/>
        <w:t xml:space="preserve">Уплата имущественных налогов производится </w:t>
      </w:r>
      <w:r w:rsidRPr="00D405E9">
        <w:rPr>
          <w:rFonts w:ascii="Times New Roman" w:hAnsi="Times New Roman" w:cs="Times New Roman"/>
          <w:b/>
          <w:sz w:val="28"/>
          <w:szCs w:val="28"/>
        </w:rPr>
        <w:t>единым имущественным платежом</w:t>
      </w:r>
      <w:r w:rsidRPr="00D405E9">
        <w:rPr>
          <w:rFonts w:ascii="Times New Roman" w:hAnsi="Times New Roman" w:cs="Times New Roman"/>
          <w:sz w:val="28"/>
          <w:szCs w:val="28"/>
        </w:rPr>
        <w:t xml:space="preserve"> по месту регистрации (прописки) физического лица.</w:t>
      </w:r>
    </w:p>
    <w:p w:rsidR="009F40DB" w:rsidRPr="00D405E9" w:rsidRDefault="009F40DB" w:rsidP="00D4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5E9">
        <w:rPr>
          <w:rFonts w:ascii="Times New Roman" w:hAnsi="Times New Roman" w:cs="Times New Roman"/>
          <w:sz w:val="28"/>
          <w:szCs w:val="28"/>
        </w:rPr>
        <w:tab/>
      </w:r>
      <w:r w:rsidR="00D405E9" w:rsidRPr="00D405E9">
        <w:rPr>
          <w:rFonts w:ascii="Times New Roman" w:hAnsi="Times New Roman" w:cs="Times New Roman"/>
          <w:sz w:val="28"/>
          <w:szCs w:val="28"/>
        </w:rPr>
        <w:t>Оплату налогов можно произвести любым способом:</w:t>
      </w:r>
    </w:p>
    <w:p w:rsidR="00D405E9" w:rsidRPr="009D6A46" w:rsidRDefault="00D405E9" w:rsidP="009D6A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46">
        <w:rPr>
          <w:rFonts w:ascii="Times New Roman" w:hAnsi="Times New Roman" w:cs="Times New Roman"/>
          <w:sz w:val="28"/>
          <w:szCs w:val="28"/>
        </w:rPr>
        <w:t>через сервис «Личный кабинет плательщика»;</w:t>
      </w:r>
    </w:p>
    <w:p w:rsidR="00D405E9" w:rsidRPr="009D6A46" w:rsidRDefault="00D405E9" w:rsidP="009D6A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46">
        <w:rPr>
          <w:rFonts w:ascii="Times New Roman" w:hAnsi="Times New Roman" w:cs="Times New Roman"/>
          <w:sz w:val="28"/>
          <w:szCs w:val="28"/>
        </w:rPr>
        <w:t>через систему ЕРИП;</w:t>
      </w:r>
    </w:p>
    <w:p w:rsidR="00D405E9" w:rsidRPr="009D6A46" w:rsidRDefault="00D405E9" w:rsidP="009D6A4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A46">
        <w:rPr>
          <w:rFonts w:ascii="Times New Roman" w:hAnsi="Times New Roman" w:cs="Times New Roman"/>
          <w:sz w:val="28"/>
          <w:szCs w:val="28"/>
        </w:rPr>
        <w:t>в отделениях банков и почтовой связи.</w:t>
      </w:r>
    </w:p>
    <w:p w:rsidR="00D405E9" w:rsidRDefault="00D405E9" w:rsidP="00D405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5E9">
        <w:rPr>
          <w:rFonts w:ascii="Times New Roman" w:hAnsi="Times New Roman" w:cs="Times New Roman"/>
          <w:sz w:val="28"/>
          <w:szCs w:val="28"/>
        </w:rPr>
        <w:t xml:space="preserve">Важно указать код платежа: </w:t>
      </w:r>
      <w:r w:rsidRPr="00D405E9">
        <w:rPr>
          <w:rFonts w:ascii="Times New Roman" w:hAnsi="Times New Roman" w:cs="Times New Roman"/>
          <w:b/>
          <w:sz w:val="28"/>
          <w:szCs w:val="28"/>
        </w:rPr>
        <w:t>«03101 – Единый имущественный платеж»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405E9" w:rsidRDefault="00D405E9" w:rsidP="00D4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уплаты налогов через систему ЕРИП:</w:t>
      </w:r>
    </w:p>
    <w:p w:rsidR="00D405E9" w:rsidRDefault="00D405E9" w:rsidP="00D4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«Система «Расчет» (ЕРИП)» - «Налоги» - город/область/район-ИМНС (управление по работе с плательщиками (УРП), отдел по работе с плательщиками (ОРП))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месту регистрации (прописки)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лица – </w:t>
      </w:r>
      <w:r>
        <w:rPr>
          <w:rFonts w:ascii="Times New Roman" w:hAnsi="Times New Roman" w:cs="Times New Roman"/>
          <w:b/>
          <w:sz w:val="28"/>
          <w:szCs w:val="28"/>
        </w:rPr>
        <w:t>«Единый имущественный платеж» - учетный номер плательщика (УНП).</w:t>
      </w:r>
    </w:p>
    <w:p w:rsidR="00D405E9" w:rsidRDefault="00D405E9" w:rsidP="00D4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Узнать свой учетный номер плательщика (УНП), </w:t>
      </w:r>
      <w:r>
        <w:rPr>
          <w:rFonts w:ascii="Times New Roman" w:hAnsi="Times New Roman" w:cs="Times New Roman"/>
          <w:sz w:val="28"/>
          <w:szCs w:val="28"/>
        </w:rPr>
        <w:t xml:space="preserve">необходимый для уплаты налогов, можно в извещении налогового органа, а также на официальном сайте Министерства по налогам и сборам </w:t>
      </w:r>
      <w:hyperlink r:id="rId6" w:history="1">
        <w:r w:rsidRPr="006D1B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D1B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1B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6D1B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D1B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6D1B3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6D1B3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Pr="00D40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вкладке: Сервисы – Сведения из Государственного реестра плательщиков (иных обязанны</w:t>
      </w:r>
      <w:r w:rsidR="009D6A46">
        <w:rPr>
          <w:rFonts w:ascii="Times New Roman" w:hAnsi="Times New Roman" w:cs="Times New Roman"/>
          <w:sz w:val="28"/>
          <w:szCs w:val="28"/>
        </w:rPr>
        <w:t>х лиц) – Поиск физических лиц</w:t>
      </w:r>
      <w:r w:rsidR="009D6A46" w:rsidRPr="009D6A4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заполнить </w:t>
      </w:r>
      <w:r w:rsidR="00D942D5">
        <w:rPr>
          <w:rFonts w:ascii="Times New Roman" w:hAnsi="Times New Roman" w:cs="Times New Roman"/>
          <w:sz w:val="28"/>
          <w:szCs w:val="28"/>
        </w:rPr>
        <w:t xml:space="preserve">данные в таблице </w:t>
      </w:r>
      <w:r w:rsidR="009D6A46" w:rsidRPr="009D6A46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D942D5">
        <w:rPr>
          <w:rFonts w:ascii="Times New Roman" w:hAnsi="Times New Roman" w:cs="Times New Roman"/>
          <w:sz w:val="28"/>
          <w:szCs w:val="28"/>
        </w:rPr>
        <w:t xml:space="preserve"> «Поиск».</w:t>
      </w:r>
    </w:p>
    <w:p w:rsidR="00D942D5" w:rsidRDefault="00D942D5" w:rsidP="00D4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Убедительно просим не откладывать уплату налогов на последние дни во избежание образования задолженности.</w:t>
      </w:r>
    </w:p>
    <w:p w:rsidR="00D942D5" w:rsidRPr="00D405E9" w:rsidRDefault="00D942D5" w:rsidP="00D405E9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 наличии вопросов, связанных с исчислением налога по конкретному объекту налогообложения, можно обратиться в налоговый орган, указанный в расчете соответствующего налога.</w:t>
      </w:r>
    </w:p>
    <w:p w:rsidR="00D405E9" w:rsidRPr="00D942D5" w:rsidRDefault="00D942D5" w:rsidP="00D405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расположении налоговых инспекций и номерах их телефонов размещена на официальном сайте Министерства по налогам и сборам Республики Беларусь: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D942D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nalog</w:t>
      </w:r>
      <w:proofErr w:type="spellEnd"/>
      <w:r w:rsidRPr="00D942D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D942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D942D5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405E9" w:rsidRPr="00D9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5185"/>
    <w:multiLevelType w:val="hybridMultilevel"/>
    <w:tmpl w:val="3B9E8D6A"/>
    <w:lvl w:ilvl="0" w:tplc="37B820F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1DE"/>
    <w:rsid w:val="008B4114"/>
    <w:rsid w:val="009D6A46"/>
    <w:rsid w:val="009F40DB"/>
    <w:rsid w:val="00D405E9"/>
    <w:rsid w:val="00D942D5"/>
    <w:rsid w:val="00E561DE"/>
    <w:rsid w:val="00F0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05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5E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0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2025-11-05T07:43:00Z</dcterms:created>
  <dcterms:modified xsi:type="dcterms:W3CDTF">2025-11-05T08:32:00Z</dcterms:modified>
</cp:coreProperties>
</file>